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40C" w:rsidRPr="00B54272" w:rsidRDefault="007E7AEF" w:rsidP="007632A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b/>
          <w:sz w:val="24"/>
          <w:szCs w:val="24"/>
          <w:lang w:val="en-GB"/>
        </w:rPr>
        <w:t>Question 1</w:t>
      </w:r>
    </w:p>
    <w:p w:rsidR="008523CA" w:rsidRPr="00B54272" w:rsidRDefault="007E7AEF" w:rsidP="00CF1C96">
      <w:pPr>
        <w:spacing w:line="480" w:lineRule="auto"/>
        <w:ind w:left="2880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Problem definition</w:t>
      </w:r>
    </w:p>
    <w:p w:rsidR="008523CA" w:rsidRPr="00B54272" w:rsidRDefault="007E7AEF" w:rsidP="00CF1C96">
      <w:pPr>
        <w:spacing w:line="480" w:lineRule="auto"/>
        <w:ind w:firstLine="720"/>
        <w:rPr>
          <w:rFonts w:ascii="Times New Roman" w:hAnsi="Times New Roman" w:cs="Times New Roman"/>
          <w:color w:val="262626" w:themeColor="text1" w:themeTint="D9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Customer satisfaction and expectations are critical in comparing the performance of a product or a service</w:t>
      </w:r>
      <w:r w:rsidR="005646E4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. Client satisfaction regards performance attributes, products or service, consumption- use </w:t>
      </w:r>
      <w:r w:rsidR="00F07C01" w:rsidRPr="00B54272">
        <w:rPr>
          <w:rFonts w:ascii="Times New Roman" w:hAnsi="Times New Roman" w:cs="Times New Roman"/>
          <w:sz w:val="24"/>
          <w:szCs w:val="24"/>
          <w:lang w:val="en-GB"/>
        </w:rPr>
        <w:t>experience</w:t>
      </w:r>
      <w:r w:rsidR="005646E4" w:rsidRPr="00B54272">
        <w:rPr>
          <w:rFonts w:ascii="Times New Roman" w:hAnsi="Times New Roman" w:cs="Times New Roman"/>
          <w:sz w:val="24"/>
          <w:szCs w:val="24"/>
          <w:lang w:val="en-GB"/>
        </w:rPr>
        <w:t>, and a pre-purchasing experience</w:t>
      </w:r>
      <w:r w:rsidR="00B54272" w:rsidRPr="00B54272">
        <w:rPr>
          <w:rFonts w:ascii="Verdana" w:hAnsi="Verdana"/>
          <w:color w:val="333333"/>
          <w:sz w:val="21"/>
          <w:szCs w:val="21"/>
          <w:shd w:val="clear" w:color="auto" w:fill="DFF0D8"/>
        </w:rPr>
        <w:t xml:space="preserve"> </w:t>
      </w:r>
      <w:r w:rsidR="00B54272" w:rsidRPr="00B54272">
        <w:rPr>
          <w:rFonts w:ascii="Times New Roman" w:hAnsi="Times New Roman" w:cs="Times New Roman"/>
          <w:sz w:val="24"/>
          <w:szCs w:val="24"/>
        </w:rPr>
        <w:t>(Hill et al., 200</w:t>
      </w:r>
      <w:r w:rsidR="00B54272">
        <w:rPr>
          <w:rFonts w:ascii="Times New Roman" w:hAnsi="Times New Roman" w:cs="Times New Roman"/>
          <w:sz w:val="24"/>
          <w:szCs w:val="24"/>
        </w:rPr>
        <w:t>7)</w:t>
      </w:r>
      <w:r w:rsidR="005646E4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5646E4" w:rsidRPr="00B5427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Happy Hour customers are dissatisfied with </w:t>
      </w:r>
      <w:r w:rsidR="00F07C01" w:rsidRPr="00B54272">
        <w:rPr>
          <w:rFonts w:ascii="Times New Roman" w:hAnsi="Times New Roman" w:cs="Times New Roman"/>
          <w:color w:val="FF0000"/>
          <w:sz w:val="24"/>
          <w:szCs w:val="24"/>
          <w:lang w:val="en-GB"/>
        </w:rPr>
        <w:t>the unavailability</w:t>
      </w:r>
      <w:r w:rsidR="005646E4" w:rsidRPr="00B5427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of a reliable Wi-FII connection in the bar. New employees also find it challenging to perform their duties. </w:t>
      </w:r>
      <w:r w:rsidR="00F07C01" w:rsidRPr="00B54272">
        <w:rPr>
          <w:rFonts w:ascii="Times New Roman" w:hAnsi="Times New Roman" w:cs="Times New Roman"/>
          <w:color w:val="FF0000"/>
          <w:sz w:val="24"/>
          <w:szCs w:val="24"/>
          <w:lang w:val="en-GB"/>
        </w:rPr>
        <w:t>There are discrepancies among employees on how tasks should be performed and completed.</w:t>
      </w:r>
      <w:r w:rsidR="005646E4" w:rsidRPr="00B54272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 w:rsidR="00F07C01" w:rsidRPr="00B54272">
        <w:rPr>
          <w:rFonts w:ascii="Times New Roman" w:hAnsi="Times New Roman" w:cs="Times New Roman"/>
          <w:color w:val="00B0F0"/>
          <w:sz w:val="24"/>
          <w:szCs w:val="24"/>
          <w:lang w:val="en-GB"/>
        </w:rPr>
        <w:t>Stakeholders involved in this problem include employees (Waitresses &amp; bartenders), Customers, and management</w:t>
      </w:r>
      <w:r w:rsidR="00F07C01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F07C01" w:rsidRPr="00B54272">
        <w:rPr>
          <w:rFonts w:ascii="Times New Roman" w:hAnsi="Times New Roman" w:cs="Times New Roman"/>
          <w:color w:val="7030A0"/>
          <w:sz w:val="24"/>
          <w:szCs w:val="24"/>
          <w:lang w:val="en-GB"/>
        </w:rPr>
        <w:t xml:space="preserve">The problem occurs </w:t>
      </w:r>
      <w:r w:rsidR="00C702CE" w:rsidRPr="00B54272">
        <w:rPr>
          <w:rFonts w:ascii="Times New Roman" w:hAnsi="Times New Roman" w:cs="Times New Roman"/>
          <w:color w:val="7030A0"/>
          <w:sz w:val="24"/>
          <w:szCs w:val="24"/>
          <w:lang w:val="en-GB"/>
        </w:rPr>
        <w:t>within the bar when serving customers.</w:t>
      </w:r>
      <w:r w:rsidR="00C702C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702CE" w:rsidRPr="00B54272">
        <w:rPr>
          <w:rFonts w:ascii="Times New Roman" w:hAnsi="Times New Roman" w:cs="Times New Roman"/>
          <w:color w:val="262626" w:themeColor="text1" w:themeTint="D9"/>
          <w:sz w:val="24"/>
          <w:szCs w:val="24"/>
          <w:lang w:val="en-GB"/>
        </w:rPr>
        <w:t>This situation is a problem because it negatively affects the net profit margin, and as a manager, I am endeavored to improve performance.</w:t>
      </w:r>
    </w:p>
    <w:p w:rsidR="00C702CE" w:rsidRPr="00B54272" w:rsidRDefault="007E7AEF" w:rsidP="00914848">
      <w:pPr>
        <w:spacing w:line="480" w:lineRule="auto"/>
        <w:ind w:left="2160"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Problem 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and goal 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statement</w:t>
      </w:r>
    </w:p>
    <w:p w:rsidR="009374EF" w:rsidRPr="00B54272" w:rsidRDefault="007E7AEF" w:rsidP="00CF1C9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In an ideal </w:t>
      </w:r>
      <w:r w:rsidR="00116443" w:rsidRPr="00B54272">
        <w:rPr>
          <w:rFonts w:ascii="Times New Roman" w:hAnsi="Times New Roman" w:cs="Times New Roman"/>
          <w:sz w:val="24"/>
          <w:szCs w:val="24"/>
          <w:lang w:val="en-GB"/>
        </w:rPr>
        <w:t>situation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, Happy hour bar should record a higher net profit margin than 17 percent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. However, the quality of service is inefficient. Lack of Wi-Fi connectivity in the business prompts customers to hang around the premises and provides a window for some to escape without settling their bills. Disagreements between workers on the performan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ce of tasks 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also tend to lower productivity. These factors tend to make the business less competitive. </w:t>
      </w:r>
    </w:p>
    <w:p w:rsidR="00C702CE" w:rsidRPr="00B54272" w:rsidRDefault="007E7AEF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The major aim is to improve customer satisfaction by 20% and increase net profit margin by 6% within six months. 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The goals include 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reducing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 losses arising from lack of Wi-Fi option in the business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 in addition to curbing 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employee 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disagreements</w:t>
      </w:r>
      <w:r w:rsidR="00ED1F4E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 on the mode of task execution and 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performance.</w:t>
      </w:r>
    </w:p>
    <w:p w:rsidR="00ED1F4E" w:rsidRPr="00B54272" w:rsidRDefault="00ED1F4E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632A5" w:rsidRPr="00B54272" w:rsidRDefault="007632A5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7632A5" w:rsidRPr="00B54272" w:rsidRDefault="007E7AEF" w:rsidP="007632A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b/>
          <w:sz w:val="24"/>
          <w:szCs w:val="24"/>
          <w:lang w:val="en-GB"/>
        </w:rPr>
        <w:t>Question two</w:t>
      </w:r>
      <w:r w:rsidR="000A6F64" w:rsidRPr="00B5427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&amp; three</w:t>
      </w:r>
    </w:p>
    <w:p w:rsidR="009374EF" w:rsidRPr="009374EF" w:rsidRDefault="007E7AEF" w:rsidP="007632A5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374EF">
        <w:rPr>
          <w:rFonts w:ascii="Times New Roman" w:eastAsia="Times New Roman" w:hAnsi="Times New Roman" w:cs="Times New Roman"/>
          <w:b/>
          <w:sz w:val="24"/>
          <w:szCs w:val="24"/>
        </w:rPr>
        <w:t>Complete a check sheet</w:t>
      </w:r>
      <w:r w:rsidRPr="009374EF">
        <w:rPr>
          <w:rFonts w:ascii="Times New Roman" w:eastAsia="Times New Roman" w:hAnsi="Times New Roman" w:cs="Times New Roman"/>
          <w:sz w:val="24"/>
          <w:szCs w:val="24"/>
        </w:rPr>
        <w:t xml:space="preserve"> for the data above.  (You may not use all the cause rows.) Put causes together in a grouping title that makes sense.)</w:t>
      </w: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309" w:tblpY="-370"/>
        <w:tblW w:w="45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58"/>
        <w:gridCol w:w="5184"/>
        <w:gridCol w:w="1695"/>
      </w:tblGrid>
      <w:tr w:rsidR="00937363" w:rsidTr="008F53B3">
        <w:tc>
          <w:tcPr>
            <w:tcW w:w="824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4EF">
              <w:rPr>
                <w:rFonts w:ascii="Times New Roman" w:eastAsia="Times New Roman" w:hAnsi="Times New Roman" w:cs="Times New Roman"/>
                <w:sz w:val="24"/>
                <w:szCs w:val="24"/>
              </w:rPr>
              <w:t>Causes</w:t>
            </w: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4EF">
              <w:rPr>
                <w:rFonts w:ascii="Times New Roman" w:eastAsia="Times New Roman" w:hAnsi="Times New Roman" w:cs="Times New Roman"/>
                <w:sz w:val="24"/>
                <w:szCs w:val="24"/>
              </w:rPr>
              <w:t>Occurrence tallies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74EF">
              <w:rPr>
                <w:rFonts w:ascii="Times New Roman" w:eastAsia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937363" w:rsidTr="008F53B3">
        <w:trPr>
          <w:trHeight w:val="479"/>
        </w:trPr>
        <w:tc>
          <w:tcPr>
            <w:tcW w:w="824" w:type="pct"/>
          </w:tcPr>
          <w:p w:rsidR="009374EF" w:rsidRPr="009374EF" w:rsidRDefault="009374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Rudeness</w:t>
            </w: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37363" w:rsidTr="008F53B3">
        <w:tc>
          <w:tcPr>
            <w:tcW w:w="824" w:type="pct"/>
          </w:tcPr>
          <w:p w:rsidR="009374EF" w:rsidRPr="009374EF" w:rsidRDefault="009374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Wi-Fi</w:t>
            </w: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IIII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37363" w:rsidTr="008F53B3">
        <w:tc>
          <w:tcPr>
            <w:tcW w:w="824" w:type="pct"/>
          </w:tcPr>
          <w:p w:rsidR="009374EF" w:rsidRPr="009374EF" w:rsidRDefault="009374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Drink preparation&amp; service</w:t>
            </w: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IIII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37363" w:rsidTr="008F53B3">
        <w:tc>
          <w:tcPr>
            <w:tcW w:w="824" w:type="pct"/>
          </w:tcPr>
          <w:p w:rsidR="009374EF" w:rsidRPr="009374EF" w:rsidRDefault="007E7AEF" w:rsidP="002254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Complements</w:t>
            </w: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7363" w:rsidTr="008F53B3">
        <w:tc>
          <w:tcPr>
            <w:tcW w:w="824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Uncondusive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surrounding</w:t>
            </w:r>
          </w:p>
          <w:p w:rsidR="009374EF" w:rsidRPr="009374EF" w:rsidRDefault="009374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029" w:type="pct"/>
          </w:tcPr>
          <w:p w:rsidR="009374EF" w:rsidRPr="009374EF" w:rsidRDefault="007E7AEF" w:rsidP="009374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9374EF" w:rsidRDefault="009374EF" w:rsidP="00937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74EF" w:rsidRPr="00B54272" w:rsidRDefault="009374EF">
      <w:pPr>
        <w:rPr>
          <w:rFonts w:ascii="Times New Roman" w:hAnsi="Times New Roman" w:cs="Times New Roman"/>
          <w:lang w:val="en-GB"/>
        </w:rPr>
      </w:pPr>
    </w:p>
    <w:p w:rsidR="000A6F64" w:rsidRPr="00B54272" w:rsidRDefault="007E7AEF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Question 4 (Benefits, installation, costs)</w:t>
      </w:r>
    </w:p>
    <w:p w:rsidR="000A6F64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Installation of Wi-Fi in a business increases customer satisfaction, makes waiting time shorter</w:t>
      </w:r>
      <w:r w:rsidR="00C42354" w:rsidRPr="00B54272">
        <w:rPr>
          <w:rFonts w:ascii="Times New Roman" w:hAnsi="Times New Roman" w:cs="Times New Roman"/>
          <w:sz w:val="24"/>
          <w:szCs w:val="24"/>
          <w:lang w:val="en-GB"/>
        </w:rPr>
        <w:t>, increases the time customers spend in the bar.</w:t>
      </w:r>
    </w:p>
    <w:p w:rsidR="000A6F64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The availability of good Wi-Fii promotes productivity. For example, the use of Wi-Fi to maintain internet-based communication. </w:t>
      </w:r>
    </w:p>
    <w:p w:rsidR="000A6F64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It boosts employee satisfaction</w:t>
      </w:r>
      <w:r w:rsidR="00C42354" w:rsidRPr="00B54272">
        <w:rPr>
          <w:rFonts w:ascii="Times New Roman" w:hAnsi="Times New Roman" w:cs="Times New Roman"/>
          <w:sz w:val="24"/>
          <w:szCs w:val="24"/>
          <w:lang w:val="en-GB"/>
        </w:rPr>
        <w:t xml:space="preserve"> and motivation</w:t>
      </w:r>
    </w:p>
    <w:p w:rsidR="00C42354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It’s a marketing strategy. Customers may use the internet to comment on the servi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ce and products available in the business.</w:t>
      </w:r>
    </w:p>
    <w:p w:rsidR="00C42354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lastRenderedPageBreak/>
        <w:t>Installation by purchasing an affordable business-grade satellite, with a company that conducts installing as an ad</w:t>
      </w:r>
      <w:r w:rsidR="006E2A62" w:rsidRPr="00B54272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- on.</w:t>
      </w:r>
    </w:p>
    <w:p w:rsidR="006E2A62" w:rsidRPr="00B54272" w:rsidRDefault="007E7AEF" w:rsidP="007632A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$50- $60 per mo</w:t>
      </w:r>
      <w:r w:rsidR="00116443" w:rsidRPr="00B54272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B54272">
        <w:rPr>
          <w:rFonts w:ascii="Times New Roman" w:hAnsi="Times New Roman" w:cs="Times New Roman"/>
          <w:sz w:val="24"/>
          <w:szCs w:val="24"/>
          <w:lang w:val="en-GB"/>
        </w:rPr>
        <w:t>th.</w:t>
      </w:r>
    </w:p>
    <w:p w:rsidR="00C42354" w:rsidRPr="00B54272" w:rsidRDefault="007E7AEF" w:rsidP="007632A5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sz w:val="24"/>
          <w:szCs w:val="24"/>
          <w:lang w:val="en-GB"/>
        </w:rPr>
        <w:t>Sources</w:t>
      </w:r>
    </w:p>
    <w:p w:rsidR="006E2A62" w:rsidRPr="00B54272" w:rsidRDefault="007E7AEF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hyperlink r:id="rId8" w:history="1">
        <w:r w:rsidRPr="00B54272">
          <w:rPr>
            <w:rStyle w:val="Hyperlink"/>
            <w:rFonts w:ascii="Times New Roman" w:hAnsi="Times New Roman" w:cs="Times New Roman"/>
            <w:sz w:val="24"/>
            <w:szCs w:val="24"/>
          </w:rPr>
          <w:t>https://www.highspeedinternet.com/resources/how-much-should-i-be-paying-for-high-speed-internet-resource</w:t>
        </w:r>
      </w:hyperlink>
    </w:p>
    <w:p w:rsidR="006E2A62" w:rsidRPr="00B54272" w:rsidRDefault="007E7AEF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hyperlink r:id="rId9" w:history="1">
        <w:r w:rsidRPr="00B54272">
          <w:rPr>
            <w:rStyle w:val="Hyperlink"/>
            <w:rFonts w:ascii="Times New Roman" w:hAnsi="Times New Roman" w:cs="Times New Roman"/>
            <w:sz w:val="24"/>
            <w:szCs w:val="24"/>
          </w:rPr>
          <w:t>https://www.</w:t>
        </w:r>
        <w:r w:rsidRPr="00B54272">
          <w:rPr>
            <w:rStyle w:val="Hyperlink"/>
            <w:rFonts w:ascii="Times New Roman" w:hAnsi="Times New Roman" w:cs="Times New Roman"/>
            <w:sz w:val="24"/>
            <w:szCs w:val="24"/>
          </w:rPr>
          <w:t>businessnewsdaily.com/11075-how-to-set-up-wi-fi.html</w:t>
        </w:r>
      </w:hyperlink>
    </w:p>
    <w:p w:rsidR="006E2A62" w:rsidRPr="00B54272" w:rsidRDefault="007E7AEF" w:rsidP="007632A5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hyperlink r:id="rId10" w:history="1">
        <w:r w:rsidRPr="00B54272">
          <w:rPr>
            <w:rStyle w:val="Hyperlink"/>
            <w:rFonts w:ascii="Times New Roman" w:hAnsi="Times New Roman" w:cs="Times New Roman"/>
            <w:sz w:val="24"/>
            <w:szCs w:val="24"/>
          </w:rPr>
          <w:t>https://www.coxblue.com/4-important-benefits-of-wifi-that-can-create-a-competitive-advantage-for-your-small-business/</w:t>
        </w:r>
      </w:hyperlink>
    </w:p>
    <w:p w:rsidR="00BF1E00" w:rsidRPr="00B54272" w:rsidRDefault="00BF1E00">
      <w:pPr>
        <w:rPr>
          <w:rFonts w:ascii="Times New Roman" w:hAnsi="Times New Roman" w:cs="Times New Roman"/>
          <w:lang w:val="en-GB"/>
        </w:rPr>
      </w:pPr>
    </w:p>
    <w:p w:rsidR="006E2A62" w:rsidRPr="00B54272" w:rsidRDefault="007E7AEF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54272">
        <w:rPr>
          <w:rFonts w:ascii="Times New Roman" w:hAnsi="Times New Roman" w:cs="Times New Roman"/>
          <w:b/>
          <w:sz w:val="24"/>
          <w:szCs w:val="24"/>
          <w:lang w:val="en-GB"/>
        </w:rPr>
        <w:t>Question 5</w:t>
      </w:r>
    </w:p>
    <w:p w:rsidR="00B77256" w:rsidRPr="00B54272" w:rsidRDefault="00B7725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A97C3D" w:rsidRPr="00B54272" w:rsidRDefault="007E7AEF" w:rsidP="00A220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297815</wp:posOffset>
                </wp:positionV>
                <wp:extent cx="6384925" cy="4701540"/>
                <wp:effectExtent l="9525" t="10795" r="6350" b="12065"/>
                <wp:wrapTight wrapText="bothSides">
                  <wp:wrapPolygon edited="0">
                    <wp:start x="9800" y="0"/>
                    <wp:lineTo x="9800" y="44"/>
                    <wp:lineTo x="644" y="700"/>
                    <wp:lineTo x="644" y="3017"/>
                    <wp:lineTo x="1772" y="3454"/>
                    <wp:lineTo x="2320" y="3498"/>
                    <wp:lineTo x="5931" y="9750"/>
                    <wp:lineTo x="967" y="10144"/>
                    <wp:lineTo x="967" y="10231"/>
                    <wp:lineTo x="6318" y="10494"/>
                    <wp:lineTo x="4868" y="13992"/>
                    <wp:lineTo x="2223" y="18190"/>
                    <wp:lineTo x="-32" y="18581"/>
                    <wp:lineTo x="-32" y="20944"/>
                    <wp:lineTo x="8253" y="20987"/>
                    <wp:lineTo x="8253" y="21556"/>
                    <wp:lineTo x="12638" y="21556"/>
                    <wp:lineTo x="12638" y="19412"/>
                    <wp:lineTo x="12249" y="19281"/>
                    <wp:lineTo x="10799" y="18846"/>
                    <wp:lineTo x="14410" y="12591"/>
                    <wp:lineTo x="16601" y="12547"/>
                    <wp:lineTo x="21632" y="12110"/>
                    <wp:lineTo x="21632" y="8396"/>
                    <wp:lineTo x="13959" y="7740"/>
                    <wp:lineTo x="21600" y="7652"/>
                    <wp:lineTo x="21600" y="6208"/>
                    <wp:lineTo x="12702" y="5595"/>
                    <wp:lineTo x="11478" y="3498"/>
                    <wp:lineTo x="12960" y="3454"/>
                    <wp:lineTo x="14410" y="3148"/>
                    <wp:lineTo x="14410" y="0"/>
                    <wp:lineTo x="9800" y="0"/>
                  </wp:wrapPolygon>
                </wp:wrapTight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4925" cy="4701540"/>
                          <a:chOff x="805" y="2780"/>
                          <a:chExt cx="10055" cy="7404"/>
                        </a:xfrm>
                      </wpg:grpSpPr>
                      <wps:wsp>
                        <wps:cNvPr id="2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273" y="6279"/>
                            <a:ext cx="7572" cy="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6000" y="3826"/>
                            <a:ext cx="2004" cy="25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728" y="6315"/>
                            <a:ext cx="2460" cy="28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5700" y="6411"/>
                            <a:ext cx="2328" cy="29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0" y="2780"/>
                            <a:ext cx="2081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207B" w:rsidRDefault="007E7AEF" w:rsidP="00A2207B">
                              <w:r>
                                <w:t>Policies, Procedures, Methods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41" y="3015"/>
                            <a:ext cx="2340" cy="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207B" w:rsidRDefault="007E7AEF" w:rsidP="00A2207B">
                              <w:r>
                                <w:t>People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805" y="9171"/>
                            <a:ext cx="1932" cy="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207B" w:rsidRDefault="007E7AEF" w:rsidP="00A2207B">
                              <w:r>
                                <w:t>Equipment, Machines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680" y="9440"/>
                            <a:ext cx="1980" cy="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207B" w:rsidRDefault="007E7AEF" w:rsidP="00A2207B">
                              <w:r>
                                <w:t>Materials, Supplies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844" y="5655"/>
                            <a:ext cx="2016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207B" w:rsidRDefault="007E7AEF" w:rsidP="00A2207B">
                              <w:r>
                                <w:t>The register is typically short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844" y="4916"/>
                            <a:ext cx="2007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07B" w:rsidRPr="00FD3867" w:rsidRDefault="007E7AEF" w:rsidP="00A2207B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D3867">
                                <w:rPr>
                                  <w:rFonts w:ascii="Arial" w:hAnsi="Arial" w:cs="Arial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2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800" y="3826"/>
                            <a:ext cx="2004" cy="254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left:0;text-align:left;margin-left:-30pt;margin-top:23.45pt;width:502.75pt;height:370.2pt;z-index:251659264" coordorigin="805,2780" coordsize="10055,7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4" o:spid="_x0000_s1027" type="#_x0000_t32" style="position:absolute;left:1273;top:6279;width:7572;height: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">
                  <v:stroke endarrow="block"/>
                </v:shape>
                <v:shape id="AutoShape 12" o:spid="_x0000_s1028" type="#_x0000_t32" style="position:absolute;left:6000;top:3826;width:2004;height:2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">
                  <v:stroke endarrow="block"/>
                </v:shape>
                <v:shape id="AutoShape 11" o:spid="_x0000_s1029" type="#_x0000_t32" style="position:absolute;left:1728;top:6315;width:2460;height:285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">
                  <v:stroke endarrow="block"/>
                </v:shape>
                <v:shape id="AutoShape 7" o:spid="_x0000_s1030" type="#_x0000_t32" style="position:absolute;left:5700;top:6411;width:2328;height:295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">
                  <v:stroke endarrow="block"/>
                </v:shape>
                <v:rect id="Rectangle 10" o:spid="_x0000_s1031" style="position:absolute;left:5400;top:2780;width:2081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:rsidR="00A2207B" w:rsidRDefault="007E7AEF" w:rsidP="00A2207B">
                        <w:r>
                          <w:t>Policies, Procedures, Methods</w:t>
                        </w:r>
                      </w:p>
                    </w:txbxContent>
                  </v:textbox>
                </v:rect>
                <v:rect id="Rectangle 9" o:spid="_x0000_s1032" style="position:absolute;left:1141;top:3015;width:2340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:rsidR="00A2207B" w:rsidRDefault="007E7AEF" w:rsidP="00A2207B">
                        <w:r>
                          <w:t>People</w:t>
                        </w:r>
                      </w:p>
                    </w:txbxContent>
                  </v:textbox>
                </v:rect>
                <v:rect id="Rectangle 8" o:spid="_x0000_s1033" style="position:absolute;left:805;top:9171;width:1932;height: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:rsidR="00A2207B" w:rsidRDefault="007E7AEF" w:rsidP="00A2207B">
                        <w:r>
                          <w:t>Equipment, Machines</w:t>
                        </w:r>
                      </w:p>
                    </w:txbxContent>
                  </v:textbox>
                </v:rect>
                <v:rect id="Rectangle 6" o:spid="_x0000_s1034" style="position:absolute;left:4680;top:9440;width:1980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<v:textbox>
                    <w:txbxContent>
                      <w:p w:rsidR="00A2207B" w:rsidRDefault="007E7AEF" w:rsidP="00A2207B">
                        <w:r>
                          <w:t>Materials, Supplies</w:t>
                        </w:r>
                      </w:p>
                    </w:txbxContent>
                  </v:textbox>
                </v:rect>
                <v:rect id="Rectangle 5" o:spid="_x0000_s1035" style="position:absolute;left:8844;top:5655;width:201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<v:textbox>
                    <w:txbxContent>
                      <w:p w:rsidR="00A2207B" w:rsidRDefault="007E7AEF" w:rsidP="00A2207B">
                        <w:r>
                          <w:t>The register is typically short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36" type="#_x0000_t202" style="position:absolute;left:8844;top:4916;width:2007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:rsidR="00A2207B" w:rsidRPr="00FD3867" w:rsidRDefault="007E7AEF" w:rsidP="00A2207B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D3867">
                          <w:rPr>
                            <w:rFonts w:ascii="Arial" w:hAnsi="Arial" w:cs="Arial"/>
                          </w:rPr>
                          <w:t>Effect</w:t>
                        </w:r>
                      </w:p>
                    </w:txbxContent>
                  </v:textbox>
                </v:shape>
                <v:shape id="AutoShape 12" o:spid="_x0000_s1037" type="#_x0000_t32" style="position:absolute;left:1800;top:3826;width:2004;height:2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">
                  <v:stroke endarrow="block"/>
                </v:shape>
                <w10:wrap type="tight"/>
              </v:group>
            </w:pict>
          </mc:Fallback>
        </mc:AlternateContent>
      </w:r>
      <w:r w:rsidRPr="00A2207B">
        <w:rPr>
          <w:rFonts w:ascii="Times New Roman" w:eastAsia="Times New Roman" w:hAnsi="Times New Roman" w:cs="Times New Roman"/>
          <w:sz w:val="24"/>
          <w:szCs w:val="24"/>
        </w:rPr>
        <w:t>Remember to ask why five times</w:t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97C3D" w:rsidRPr="00B54272" w:rsidRDefault="00A97C3D" w:rsidP="00A220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207B" w:rsidRPr="00B54272" w:rsidRDefault="007E7AEF" w:rsidP="007632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566"/>
        <w:gridCol w:w="1458"/>
        <w:gridCol w:w="1458"/>
        <w:gridCol w:w="1413"/>
        <w:gridCol w:w="1413"/>
      </w:tblGrid>
      <w:tr w:rsidR="00937363" w:rsidTr="008F53B3">
        <w:tc>
          <w:tcPr>
            <w:tcW w:w="8856" w:type="dxa"/>
            <w:gridSpan w:val="6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Effect- Register typically short</w:t>
            </w: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Why 1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Why 2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Why 3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Why 4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Why 5</w:t>
            </w: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1 a Policies, Procedures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written </w:t>
            </w: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procedures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1 b Policies, Procedures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consequences for doing things differently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policies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1 c Policies, Procedures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Everyone does things differently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procedures or controls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2a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Some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people fail to pay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Stepping out to use Wi-Fi</w:t>
            </w: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 proper Wi-Fi installation available</w:t>
            </w:r>
          </w:p>
          <w:p w:rsidR="00A97C3D" w:rsidRPr="00A2207B" w:rsidRDefault="00A97C3D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</w:p>
          <w:p w:rsidR="00A97C3D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Proper </w:t>
            </w:r>
            <w:r w:rsidR="00BF1E00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methods</w:t>
            </w:r>
          </w:p>
          <w:p w:rsidR="00A97C3D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Cause 2b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</w:p>
        </w:tc>
        <w:tc>
          <w:tcPr>
            <w:tcW w:w="1566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Not all people are ethical</w:t>
            </w:r>
          </w:p>
          <w:p w:rsidR="00A97C3D" w:rsidRPr="00A2207B" w:rsidRDefault="00A97C3D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r w:rsidR="00376455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established</w:t>
            </w:r>
          </w:p>
          <w:p w:rsidR="002F2294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Procedures or controls</w:t>
            </w:r>
          </w:p>
          <w:p w:rsidR="002F2294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3a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Unavailability of proper equipment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Alternative use of manual means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Cost of equipment and machines</w:t>
            </w:r>
          </w:p>
        </w:tc>
        <w:tc>
          <w:tcPr>
            <w:tcW w:w="1413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Use of inappropriate methods</w:t>
            </w:r>
          </w:p>
          <w:p w:rsidR="00BE1137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3b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Malfunctioned </w:t>
            </w:r>
            <w:r w:rsidR="002F2294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machine and equipment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Use of obsolete and out of date technology</w:t>
            </w: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proper policies</w:t>
            </w:r>
          </w:p>
          <w:p w:rsidR="00BE1137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3c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Inability to operate machinery by employees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Lack of sufficient training</w:t>
            </w: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 proper policies</w:t>
            </w:r>
          </w:p>
          <w:p w:rsidR="002F2294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4a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supplies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Shortage of materials, paper, and ink</w:t>
            </w: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proper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procedures</w:t>
            </w:r>
          </w:p>
          <w:p w:rsidR="00BF1E00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Cause 4b</w:t>
            </w:r>
          </w:p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supplies</w:t>
            </w:r>
          </w:p>
        </w:tc>
        <w:tc>
          <w:tcPr>
            <w:tcW w:w="1566" w:type="dxa"/>
            <w:shd w:val="clear" w:color="auto" w:fill="auto"/>
          </w:tcPr>
          <w:p w:rsidR="00A2207B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Unavailability of materials</w:t>
            </w:r>
          </w:p>
        </w:tc>
        <w:tc>
          <w:tcPr>
            <w:tcW w:w="1458" w:type="dxa"/>
            <w:shd w:val="clear" w:color="auto" w:fill="auto"/>
          </w:tcPr>
          <w:p w:rsidR="00A2207B" w:rsidRPr="00B54272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Poor methods</w:t>
            </w:r>
          </w:p>
          <w:p w:rsidR="00BF1E00" w:rsidRPr="00A2207B" w:rsidRDefault="007E7AEF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2207B" w:rsidRPr="00A2207B" w:rsidRDefault="00A2207B" w:rsidP="00A220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207B" w:rsidRPr="00B54272" w:rsidRDefault="007E7AEF" w:rsidP="00A220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2207B" w:rsidRPr="00A2207B" w:rsidRDefault="007E7AEF" w:rsidP="00A220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  <w:r w:rsidRPr="00A2207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2207B" w:rsidRPr="00A2207B" w:rsidRDefault="00A2207B" w:rsidP="00A220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1E00" w:rsidRPr="00BF1E00" w:rsidRDefault="007E7AEF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F1E00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BF1E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 Complete a cause and effect to find the root cause</w:t>
      </w:r>
      <w:r w:rsidRPr="00BF1E00">
        <w:rPr>
          <w:rFonts w:ascii="Times New Roman" w:eastAsia="Times New Roman" w:hAnsi="Times New Roman" w:cs="Times New Roman"/>
          <w:sz w:val="24"/>
          <w:szCs w:val="24"/>
          <w:u w:val="single"/>
        </w:rPr>
        <w:t>(s)</w:t>
      </w:r>
    </w:p>
    <w:p w:rsidR="00CF765B" w:rsidRPr="00B54272" w:rsidRDefault="007E7AEF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762000</wp:posOffset>
                </wp:positionV>
                <wp:extent cx="6223635" cy="2863850"/>
                <wp:effectExtent l="0" t="0" r="24765" b="12700"/>
                <wp:wrapTight wrapText="bothSides">
                  <wp:wrapPolygon edited="0">
                    <wp:start x="9388" y="0"/>
                    <wp:lineTo x="0" y="718"/>
                    <wp:lineTo x="0" y="3879"/>
                    <wp:lineTo x="1124" y="4598"/>
                    <wp:lineTo x="3372" y="4598"/>
                    <wp:lineTo x="5289" y="9196"/>
                    <wp:lineTo x="1587" y="10632"/>
                    <wp:lineTo x="264" y="11351"/>
                    <wp:lineTo x="264" y="11638"/>
                    <wp:lineTo x="5421" y="13793"/>
                    <wp:lineTo x="4496" y="16092"/>
                    <wp:lineTo x="0" y="17960"/>
                    <wp:lineTo x="0" y="21552"/>
                    <wp:lineTo x="12694" y="21552"/>
                    <wp:lineTo x="12826" y="18966"/>
                    <wp:lineTo x="12496" y="18678"/>
                    <wp:lineTo x="10711" y="18391"/>
                    <wp:lineTo x="11769" y="16092"/>
                    <wp:lineTo x="21620" y="15661"/>
                    <wp:lineTo x="21620" y="7902"/>
                    <wp:lineTo x="12099" y="6897"/>
                    <wp:lineTo x="11107" y="4598"/>
                    <wp:lineTo x="13488" y="4598"/>
                    <wp:lineTo x="14281" y="4023"/>
                    <wp:lineTo x="14215" y="0"/>
                    <wp:lineTo x="9388" y="0"/>
                  </wp:wrapPolygon>
                </wp:wrapTight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635" cy="2863850"/>
                          <a:chOff x="1080" y="3659"/>
                          <a:chExt cx="9816" cy="5725"/>
                        </a:xfrm>
                      </wpg:grpSpPr>
                      <wps:wsp>
                        <wps:cNvPr id="14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272" y="6686"/>
                            <a:ext cx="7572" cy="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400" y="3659"/>
                            <a:ext cx="2081" cy="10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1E00" w:rsidRPr="00FB6BF9" w:rsidRDefault="007E7AEF" w:rsidP="00BF1E0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B6BF9">
                                <w:rPr>
                                  <w:sz w:val="20"/>
                                  <w:szCs w:val="20"/>
                                </w:rPr>
                                <w:t>Policies, Procedures, Methods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41" y="3894"/>
                            <a:ext cx="2340" cy="7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1E00" w:rsidRDefault="007E7AEF" w:rsidP="00BF1E00">
                              <w:r>
                                <w:t>People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80" y="8460"/>
                            <a:ext cx="1932" cy="9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1E00" w:rsidRPr="00FB6BF9" w:rsidRDefault="007E7AEF" w:rsidP="00BF1E0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B6BF9">
                                <w:rPr>
                                  <w:sz w:val="20"/>
                                  <w:szCs w:val="20"/>
                                </w:rPr>
                                <w:t>Equipment, Machines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800" y="8640"/>
                            <a:ext cx="1980" cy="7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1E00" w:rsidRPr="00FB6BF9" w:rsidRDefault="007E7AEF" w:rsidP="00BF1E00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FB6BF9">
                                <w:rPr>
                                  <w:sz w:val="20"/>
                                  <w:szCs w:val="20"/>
                                </w:rPr>
                                <w:t>Materials, Supplies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1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880" y="6515"/>
                            <a:ext cx="2016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F1E00" w:rsidRDefault="007E7AEF" w:rsidP="00BF1E00">
                              <w:r>
                                <w:t>Customer Complaints on weak drinks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20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8844" y="5795"/>
                            <a:ext cx="2007" cy="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1E00" w:rsidRPr="00FD3867" w:rsidRDefault="007E7AEF" w:rsidP="00BF1E00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FD3867">
                                <w:rPr>
                                  <w:rFonts w:ascii="Arial" w:hAnsi="Arial" w:cs="Arial"/>
                                </w:rPr>
                                <w:t>Effect</w:t>
                              </w:r>
                            </w:p>
                          </w:txbxContent>
                        </wps:txbx>
                        <wps:bodyPr rot="0" vert="horz" wrap="square" anchor="t" anchorCtr="0" upright="1"/>
                      </wps:wsp>
                      <wps:wsp>
                        <wps:cNvPr id="2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580" y="4724"/>
                            <a:ext cx="1340" cy="17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5919" y="4724"/>
                            <a:ext cx="1340" cy="17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2580" y="6842"/>
                            <a:ext cx="1540" cy="1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5"/>
                        <wps:cNvCnPr>
                          <a:cxnSpLocks noChangeShapeType="1"/>
                        </wps:cNvCnPr>
                        <wps:spPr bwMode="auto">
                          <a:xfrm flipV="1">
                            <a:off x="5700" y="6842"/>
                            <a:ext cx="1540" cy="18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8" style="position:absolute;margin-left:-15.75pt;margin-top:60pt;width:490.05pt;height:225.5pt;z-index:251660288" coordorigin="1080,3659" coordsize="9816,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">
                <v:shape id="AutoShape 14" o:spid="_x0000_s1039" type="#_x0000_t32" style="position:absolute;left:1272;top:6686;width:7572;height: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    <v:stroke endarrow="block"/>
                </v:shape>
                <v:rect id="Rectangle 10" o:spid="_x0000_s1040" style="position:absolute;left:5400;top:3659;width:2081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:rsidR="00BF1E00" w:rsidRPr="00FB6BF9" w:rsidRDefault="007E7AEF" w:rsidP="00BF1E00">
                        <w:pPr>
                          <w:rPr>
                            <w:sz w:val="20"/>
                            <w:szCs w:val="20"/>
                          </w:rPr>
                        </w:pPr>
                        <w:r w:rsidRPr="00FB6BF9">
                          <w:rPr>
                            <w:sz w:val="20"/>
                            <w:szCs w:val="20"/>
                          </w:rPr>
                          <w:t>Policies, Procedures, Methods</w:t>
                        </w:r>
                      </w:p>
                    </w:txbxContent>
                  </v:textbox>
                </v:rect>
                <v:rect id="Rectangle 9" o:spid="_x0000_s1041" style="position:absolute;left:1141;top:3894;width:2340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">
                  <v:textbox>
                    <w:txbxContent>
                      <w:p w:rsidR="00BF1E00" w:rsidRDefault="007E7AEF" w:rsidP="00BF1E00">
                        <w:r>
                          <w:t>People</w:t>
                        </w:r>
                      </w:p>
                    </w:txbxContent>
                  </v:textbox>
                </v:rect>
                <v:rect id="Rectangle 8" o:spid="_x0000_s1042" style="position:absolute;left:1080;top:8460;width:1932;height: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>
                  <v:textbox>
                    <w:txbxContent>
                      <w:p w:rsidR="00BF1E00" w:rsidRPr="00FB6BF9" w:rsidRDefault="007E7AEF" w:rsidP="00BF1E00">
                        <w:pPr>
                          <w:rPr>
                            <w:sz w:val="20"/>
                            <w:szCs w:val="20"/>
                          </w:rPr>
                        </w:pPr>
                        <w:r w:rsidRPr="00FB6BF9">
                          <w:rPr>
                            <w:sz w:val="20"/>
                            <w:szCs w:val="20"/>
                          </w:rPr>
                          <w:t>Equipment, Machines</w:t>
                        </w:r>
                      </w:p>
                    </w:txbxContent>
                  </v:textbox>
                </v:rect>
                <v:rect id="Rectangle 6" o:spid="_x0000_s1043" style="position:absolute;left:4800;top:8640;width:1980;height: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:rsidR="00BF1E00" w:rsidRPr="00FB6BF9" w:rsidRDefault="007E7AEF" w:rsidP="00BF1E00">
                        <w:pPr>
                          <w:rPr>
                            <w:sz w:val="20"/>
                            <w:szCs w:val="20"/>
                          </w:rPr>
                        </w:pPr>
                        <w:r w:rsidRPr="00FB6BF9">
                          <w:rPr>
                            <w:sz w:val="20"/>
                            <w:szCs w:val="20"/>
                          </w:rPr>
                          <w:t>Materials, Supplies</w:t>
                        </w:r>
                      </w:p>
                    </w:txbxContent>
                  </v:textbox>
                </v:rect>
                <v:rect id="Rectangle 5" o:spid="_x0000_s1044" style="position:absolute;left:8880;top:6515;width:201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>
                  <v:textbox>
                    <w:txbxContent>
                      <w:p w:rsidR="00BF1E00" w:rsidRDefault="007E7AEF" w:rsidP="00BF1E00">
                        <w:r>
                          <w:t>Customer Complaints on weak drinks</w:t>
                        </w:r>
                      </w:p>
                    </w:txbxContent>
                  </v:textbox>
                </v:rect>
                <v:shape id="Text Box 15" o:spid="_x0000_s1045" type="#_x0000_t202" style="position:absolute;left:8844;top:5795;width:2007;height: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<v:textbox>
                    <w:txbxContent>
                      <w:p w:rsidR="00BF1E00" w:rsidRPr="00FD3867" w:rsidRDefault="007E7AEF" w:rsidP="00BF1E00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FD3867">
                          <w:rPr>
                            <w:rFonts w:ascii="Arial" w:hAnsi="Arial" w:cs="Arial"/>
                          </w:rPr>
                          <w:t>Effect</w:t>
                        </w:r>
                      </w:p>
                    </w:txbxContent>
                  </v:textbox>
                </v:shape>
                <v:shape id="AutoShape 22" o:spid="_x0000_s1046" type="#_x0000_t32" style="position:absolute;left:2580;top:4724;width:1340;height:1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">
                  <v:stroke endarrow="block"/>
                </v:shape>
                <v:shape id="AutoShape 23" o:spid="_x0000_s1047" type="#_x0000_t32" style="position:absolute;left:5919;top:4724;width:1340;height:17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">
                  <v:stroke endarrow="block"/>
                </v:shape>
                <v:shape id="AutoShape 24" o:spid="_x0000_s1048" type="#_x0000_t32" style="position:absolute;left:2580;top:6842;width:1540;height:18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">
                  <v:stroke endarrow="block"/>
                </v:shape>
                <v:shape id="AutoShape 25" o:spid="_x0000_s1049" type="#_x0000_t32" style="position:absolute;left:5700;top:6842;width:1540;height:180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">
                  <v:stroke endarrow="block"/>
                </v:shape>
                <w10:wrap type="tight"/>
              </v:group>
            </w:pict>
          </mc:Fallback>
        </mc:AlternateContent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632A5" w:rsidRPr="00B54272">
        <w:rPr>
          <w:rFonts w:ascii="Times New Roman" w:eastAsia="Times New Roman" w:hAnsi="Times New Roman" w:cs="Times New Roman"/>
          <w:b/>
          <w:sz w:val="24"/>
          <w:szCs w:val="24"/>
        </w:rPr>
        <w:t>Q</w:t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>uestion 6.</w:t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765B" w:rsidRPr="00B54272" w:rsidRDefault="00CF765B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F1E00" w:rsidRPr="00BF1E00" w:rsidRDefault="007E7AEF" w:rsidP="00BF1E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  <w:r w:rsidRPr="00BF1E00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566"/>
        <w:gridCol w:w="1458"/>
        <w:gridCol w:w="1458"/>
        <w:gridCol w:w="1413"/>
        <w:gridCol w:w="1413"/>
      </w:tblGrid>
      <w:tr w:rsidR="00937363" w:rsidTr="008F53B3">
        <w:tc>
          <w:tcPr>
            <w:tcW w:w="8856" w:type="dxa"/>
            <w:gridSpan w:val="6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Effect- Customer Complaints on weak </w:t>
            </w:r>
            <w:r w:rsidRPr="00BF1E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drinks</w:t>
            </w: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BF1E00" w:rsidRPr="00BF1E00" w:rsidRDefault="00BF1E00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Why 1</w:t>
            </w:r>
          </w:p>
        </w:tc>
        <w:tc>
          <w:tcPr>
            <w:tcW w:w="1458" w:type="dxa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Why 2</w:t>
            </w:r>
          </w:p>
        </w:tc>
        <w:tc>
          <w:tcPr>
            <w:tcW w:w="1458" w:type="dxa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Why 3</w:t>
            </w:r>
          </w:p>
        </w:tc>
        <w:tc>
          <w:tcPr>
            <w:tcW w:w="1413" w:type="dxa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Why 4</w:t>
            </w:r>
          </w:p>
        </w:tc>
        <w:tc>
          <w:tcPr>
            <w:tcW w:w="1413" w:type="dxa"/>
            <w:shd w:val="clear" w:color="auto" w:fill="auto"/>
          </w:tcPr>
          <w:p w:rsidR="00BF1E00" w:rsidRPr="00BF1E00" w:rsidRDefault="007E7AEF" w:rsidP="00BF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Why 5</w:t>
            </w: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1 a Policies, Procedures</w:t>
            </w:r>
          </w:p>
        </w:tc>
        <w:tc>
          <w:tcPr>
            <w:tcW w:w="1566" w:type="dxa"/>
            <w:shd w:val="clear" w:color="auto" w:fill="auto"/>
          </w:tcPr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written procedures</w:t>
            </w:r>
          </w:p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344B2A" w:rsidRPr="00A2207B" w:rsidRDefault="00344B2A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1 b Policies, Procedures</w:t>
            </w:r>
          </w:p>
        </w:tc>
        <w:tc>
          <w:tcPr>
            <w:tcW w:w="1566" w:type="dxa"/>
            <w:shd w:val="clear" w:color="auto" w:fill="auto"/>
          </w:tcPr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consequences for doing things differently</w:t>
            </w:r>
          </w:p>
        </w:tc>
        <w:tc>
          <w:tcPr>
            <w:tcW w:w="1458" w:type="dxa"/>
            <w:shd w:val="clear" w:color="auto" w:fill="auto"/>
          </w:tcPr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policies</w:t>
            </w:r>
          </w:p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1 c Policies, Procedures</w:t>
            </w:r>
          </w:p>
        </w:tc>
        <w:tc>
          <w:tcPr>
            <w:tcW w:w="1566" w:type="dxa"/>
            <w:shd w:val="clear" w:color="auto" w:fill="auto"/>
          </w:tcPr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Everyone does</w:t>
            </w: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things differently</w:t>
            </w:r>
          </w:p>
        </w:tc>
        <w:tc>
          <w:tcPr>
            <w:tcW w:w="1458" w:type="dxa"/>
            <w:shd w:val="clear" w:color="auto" w:fill="auto"/>
          </w:tcPr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sz w:val="24"/>
                <w:szCs w:val="24"/>
              </w:rPr>
              <w:t>No procedures or controls</w:t>
            </w:r>
          </w:p>
          <w:p w:rsidR="00344B2A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207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58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2a</w:t>
            </w:r>
          </w:p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</w:p>
        </w:tc>
        <w:tc>
          <w:tcPr>
            <w:tcW w:w="1566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Inability to attend to </w:t>
            </w:r>
            <w:r w:rsidR="00376455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peoples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different preferences</w:t>
            </w:r>
          </w:p>
        </w:tc>
        <w:tc>
          <w:tcPr>
            <w:tcW w:w="145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Poor customer service</w:t>
            </w:r>
          </w:p>
        </w:tc>
        <w:tc>
          <w:tcPr>
            <w:tcW w:w="145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skills </w:t>
            </w:r>
          </w:p>
        </w:tc>
        <w:tc>
          <w:tcPr>
            <w:tcW w:w="1413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Lack of training interventions</w:t>
            </w:r>
          </w:p>
        </w:tc>
        <w:tc>
          <w:tcPr>
            <w:tcW w:w="1413" w:type="dxa"/>
            <w:shd w:val="clear" w:color="auto" w:fill="auto"/>
          </w:tcPr>
          <w:p w:rsidR="00344B2A" w:rsidRPr="00B54272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 proper procedures and controls</w:t>
            </w:r>
          </w:p>
          <w:p w:rsidR="00376455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Cause 2b</w:t>
            </w:r>
          </w:p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People</w:t>
            </w:r>
          </w:p>
        </w:tc>
        <w:tc>
          <w:tcPr>
            <w:tcW w:w="1566" w:type="dxa"/>
            <w:shd w:val="clear" w:color="auto" w:fill="auto"/>
          </w:tcPr>
          <w:p w:rsidR="00344B2A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Dishonesty by bartenders</w:t>
            </w:r>
          </w:p>
        </w:tc>
        <w:tc>
          <w:tcPr>
            <w:tcW w:w="1458" w:type="dxa"/>
            <w:shd w:val="clear" w:color="auto" w:fill="auto"/>
          </w:tcPr>
          <w:p w:rsidR="00344B2A" w:rsidRPr="00BF1E00" w:rsidRDefault="007E7AEF" w:rsidP="00CF7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Unavailability of clear guidelines</w:t>
            </w:r>
          </w:p>
        </w:tc>
        <w:tc>
          <w:tcPr>
            <w:tcW w:w="1458" w:type="dxa"/>
            <w:shd w:val="clear" w:color="auto" w:fill="auto"/>
          </w:tcPr>
          <w:p w:rsidR="00344B2A" w:rsidRPr="00B54272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</w:t>
            </w:r>
            <w:r w:rsidR="002464D3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written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2464D3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rocedure</w:t>
            </w:r>
          </w:p>
          <w:p w:rsidR="00CF765B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344B2A" w:rsidRPr="00BF1E00" w:rsidRDefault="00344B2A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CF765B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3a</w:t>
            </w:r>
          </w:p>
          <w:p w:rsidR="00CF765B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shd w:val="clear" w:color="auto" w:fill="auto"/>
          </w:tcPr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Malfunctioned  machine and equipment</w:t>
            </w:r>
          </w:p>
        </w:tc>
        <w:tc>
          <w:tcPr>
            <w:tcW w:w="1458" w:type="dxa"/>
            <w:shd w:val="clear" w:color="auto" w:fill="auto"/>
          </w:tcPr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Use of obsolete and out of date technology</w:t>
            </w:r>
          </w:p>
        </w:tc>
        <w:tc>
          <w:tcPr>
            <w:tcW w:w="1458" w:type="dxa"/>
            <w:shd w:val="clear" w:color="auto" w:fill="auto"/>
          </w:tcPr>
          <w:p w:rsidR="00CF765B" w:rsidRPr="00B54272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 proper policies</w:t>
            </w:r>
          </w:p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CF765B" w:rsidRPr="00BF1E00" w:rsidRDefault="00CF765B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CF765B" w:rsidRPr="00BF1E00" w:rsidRDefault="00CF765B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8F53B3">
        <w:tc>
          <w:tcPr>
            <w:tcW w:w="1548" w:type="dxa"/>
            <w:shd w:val="clear" w:color="auto" w:fill="auto"/>
          </w:tcPr>
          <w:p w:rsidR="00CF765B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Cause 3b</w:t>
            </w:r>
          </w:p>
          <w:p w:rsidR="00CF765B" w:rsidRPr="00BF1E00" w:rsidRDefault="007E7AEF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E00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shd w:val="clear" w:color="auto" w:fill="auto"/>
          </w:tcPr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Inability to operate equipment by employees</w:t>
            </w:r>
          </w:p>
        </w:tc>
        <w:tc>
          <w:tcPr>
            <w:tcW w:w="1458" w:type="dxa"/>
            <w:shd w:val="clear" w:color="auto" w:fill="auto"/>
          </w:tcPr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Lack of sufficient training</w:t>
            </w:r>
          </w:p>
        </w:tc>
        <w:tc>
          <w:tcPr>
            <w:tcW w:w="1458" w:type="dxa"/>
            <w:shd w:val="clear" w:color="auto" w:fill="auto"/>
          </w:tcPr>
          <w:p w:rsidR="00CF765B" w:rsidRPr="00B54272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 proper </w:t>
            </w:r>
            <w:r w:rsidR="002464D3"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policies</w:t>
            </w:r>
          </w:p>
          <w:p w:rsidR="00CF765B" w:rsidRPr="00A2207B" w:rsidRDefault="007E7AEF" w:rsidP="008F5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shd w:val="clear" w:color="auto" w:fill="auto"/>
          </w:tcPr>
          <w:p w:rsidR="00CF765B" w:rsidRPr="00BF1E00" w:rsidRDefault="00CF765B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CF765B" w:rsidRPr="00BF1E00" w:rsidRDefault="00CF765B" w:rsidP="00BF1E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2464D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Cause 3c</w:t>
            </w:r>
          </w:p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 and machines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Insufficient equipment for drink preparation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Cost and budget-related reasons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Significantly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low-profit margin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 pour costs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Poor policies</w:t>
            </w:r>
          </w:p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</w:tr>
      <w:tr w:rsidR="00937363" w:rsidTr="002464D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Cause 4a</w:t>
            </w:r>
          </w:p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supplies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Insufficient ingredients.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High cost of a recipe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No proper controls</w:t>
            </w:r>
          </w:p>
          <w:p w:rsidR="008A7678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Root cause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2464D3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2464D3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363" w:rsidTr="002464D3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Cause 4b</w:t>
            </w:r>
          </w:p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supplies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Little profit per drink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low number of </w:t>
            </w: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consumers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Poor marketing strategy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7E7AEF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272">
              <w:rPr>
                <w:rFonts w:ascii="Times New Roman" w:eastAsia="Times New Roman" w:hAnsi="Times New Roman" w:cs="Times New Roman"/>
                <w:sz w:val="24"/>
                <w:szCs w:val="24"/>
              </w:rPr>
              <w:t>Poor marketing procedures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4D3" w:rsidRPr="00B54272" w:rsidRDefault="002464D3" w:rsidP="002464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16443" w:rsidRPr="00B54272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6443" w:rsidRPr="00B54272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6443" w:rsidRPr="00B54272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6443" w:rsidRPr="00B54272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6443" w:rsidRPr="00B54272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6443" w:rsidRPr="00116443" w:rsidRDefault="00116443" w:rsidP="001164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F76" w:rsidRPr="00B54272" w:rsidRDefault="00D02F7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54272" w:rsidRDefault="00B54272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F76" w:rsidRPr="00B54272" w:rsidRDefault="007E7AE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b/>
          <w:sz w:val="24"/>
          <w:szCs w:val="24"/>
        </w:rPr>
        <w:t>Question 7</w:t>
      </w:r>
    </w:p>
    <w:p w:rsidR="00D02F76" w:rsidRPr="00B54272" w:rsidRDefault="007E7AEF" w:rsidP="00D02F76">
      <w:pPr>
        <w:rPr>
          <w:rFonts w:ascii="Times New Roman" w:eastAsia="Times New Roman" w:hAnsi="Times New Roman" w:cs="Times New Roman"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sz w:val="24"/>
          <w:szCs w:val="24"/>
        </w:rPr>
        <w:t xml:space="preserve">a. Make a Pareto diagram based on customer comments from </w:t>
      </w:r>
      <w:r w:rsidR="00B54272">
        <w:rPr>
          <w:rFonts w:ascii="Times New Roman" w:eastAsia="Times New Roman" w:hAnsi="Times New Roman" w:cs="Times New Roman"/>
          <w:sz w:val="24"/>
          <w:szCs w:val="24"/>
        </w:rPr>
        <w:t xml:space="preserve">question number 3. </w:t>
      </w:r>
      <w:r w:rsidR="00B54272" w:rsidRPr="00B54272">
        <w:rPr>
          <w:rFonts w:ascii="Times New Roman" w:eastAsia="Times New Roman" w:hAnsi="Times New Roman" w:cs="Times New Roman"/>
          <w:sz w:val="24"/>
          <w:szCs w:val="24"/>
        </w:rPr>
        <w:t>Remember</w:t>
      </w:r>
      <w:r w:rsidRPr="00B54272">
        <w:rPr>
          <w:rFonts w:ascii="Times New Roman" w:eastAsia="Times New Roman" w:hAnsi="Times New Roman" w:cs="Times New Roman"/>
          <w:sz w:val="24"/>
          <w:szCs w:val="24"/>
        </w:rPr>
        <w:t xml:space="preserve"> to sort data highest to lowest.</w:t>
      </w:r>
    </w:p>
    <w:p w:rsidR="00D02F76" w:rsidRPr="00B54272" w:rsidRDefault="007E7AEF" w:rsidP="00D02F76">
      <w:pPr>
        <w:rPr>
          <w:rFonts w:ascii="Times New Roman" w:eastAsia="Times New Roman" w:hAnsi="Times New Roman" w:cs="Times New Roman"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sz w:val="24"/>
          <w:szCs w:val="24"/>
        </w:rPr>
        <w:t>b. Include the accumulative % line.</w:t>
      </w:r>
    </w:p>
    <w:p w:rsidR="00D02F76" w:rsidRPr="00B54272" w:rsidRDefault="007E7AEF" w:rsidP="00D02F7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sz w:val="24"/>
          <w:szCs w:val="24"/>
        </w:rPr>
        <w:t xml:space="preserve">c. Interpret the </w:t>
      </w:r>
      <w:r w:rsidRPr="00B54272">
        <w:rPr>
          <w:rFonts w:ascii="Times New Roman" w:eastAsia="Times New Roman" w:hAnsi="Times New Roman" w:cs="Times New Roman"/>
          <w:sz w:val="24"/>
          <w:szCs w:val="24"/>
        </w:rPr>
        <w:t>Pareto diagram. What does the chart tell you</w:t>
      </w:r>
      <w:r w:rsidRPr="00B54272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:rsidR="00D02F76" w:rsidRPr="00B54272" w:rsidRDefault="007E7AEF" w:rsidP="00D02F76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B54272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731510" cy="3010880"/>
            <wp:effectExtent l="0" t="0" r="21590" b="18415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D02F76" w:rsidRPr="00B54272" w:rsidRDefault="00D02F76" w:rsidP="00D02F7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02F76" w:rsidRPr="00B54272" w:rsidRDefault="00D02F7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207B" w:rsidRDefault="007E7AEF" w:rsidP="00B54272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54272">
        <w:rPr>
          <w:rFonts w:ascii="Times New Roman" w:eastAsia="Times New Roman" w:hAnsi="Times New Roman" w:cs="Times New Roman"/>
          <w:sz w:val="24"/>
          <w:szCs w:val="24"/>
        </w:rPr>
        <w:t xml:space="preserve">From the diagram, it's evident that Wi-FII is the most bothersome problem to the customers. The cumulative line also implies that the first two </w:t>
      </w:r>
      <w:r w:rsidR="00B54272" w:rsidRPr="00B54272">
        <w:rPr>
          <w:rFonts w:ascii="Times New Roman" w:eastAsia="Times New Roman" w:hAnsi="Times New Roman" w:cs="Times New Roman"/>
          <w:sz w:val="24"/>
          <w:szCs w:val="24"/>
        </w:rPr>
        <w:t>comments</w:t>
      </w:r>
      <w:r w:rsidRPr="00B54272">
        <w:rPr>
          <w:rFonts w:ascii="Times New Roman" w:eastAsia="Times New Roman" w:hAnsi="Times New Roman" w:cs="Times New Roman"/>
          <w:sz w:val="24"/>
          <w:szCs w:val="24"/>
        </w:rPr>
        <w:t xml:space="preserve"> make up the highest percentage of total customer </w:t>
      </w:r>
      <w:r w:rsidR="00B54272" w:rsidRPr="00B54272">
        <w:rPr>
          <w:rFonts w:ascii="Times New Roman" w:eastAsia="Times New Roman" w:hAnsi="Times New Roman" w:cs="Times New Roman"/>
          <w:sz w:val="24"/>
          <w:szCs w:val="24"/>
        </w:rPr>
        <w:t>concerns.</w:t>
      </w:r>
    </w:p>
    <w:p w:rsidR="00A00DA1" w:rsidRDefault="007E7AEF">
      <w:pPr>
        <w:rPr>
          <w:rFonts w:ascii="Calibri" w:eastAsia="Times New Roman" w:hAnsi="Calibri" w:cs="Times New Roman"/>
          <w:color w:val="000000"/>
          <w:lang w:val="en-GB" w:eastAsia="en-GB"/>
        </w:rPr>
      </w:pPr>
      <w:r>
        <w:rPr>
          <w:rFonts w:ascii="Calibri" w:eastAsia="Times New Roman" w:hAnsi="Calibri" w:cs="Times New Roman"/>
          <w:color w:val="000000"/>
          <w:lang w:val="en-GB" w:eastAsia="en-GB"/>
        </w:rPr>
        <w:br w:type="page"/>
      </w:r>
    </w:p>
    <w:p w:rsidR="00A00DA1" w:rsidRPr="00A00DA1" w:rsidRDefault="007E7AEF" w:rsidP="00A00DA1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en-GB"/>
        </w:rPr>
      </w:pPr>
      <w:r w:rsidRPr="00A00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GB" w:eastAsia="en-GB"/>
        </w:rPr>
        <w:lastRenderedPageBreak/>
        <w:t>References</w:t>
      </w:r>
    </w:p>
    <w:p w:rsidR="00A00DA1" w:rsidRPr="00A00DA1" w:rsidRDefault="007E7AEF" w:rsidP="00A00DA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4 Ways the Benefits of Wi-Fi Creates a Competitive Advantage for Business. (2018, August 14). </w:t>
      </w:r>
      <w:r w:rsidRPr="00A00D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Cox BLUE</w:t>
      </w: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 </w:t>
      </w:r>
      <w:hyperlink r:id="rId12" w:history="1">
        <w:r w:rsidRPr="00A00DA1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GB" w:eastAsia="en-GB"/>
          </w:rPr>
          <w:t>https://www.coxblue.com/4-important-benefits-of-wifi-that-can-create-a-competitive-advantage-for-your-small-business/</w:t>
        </w:r>
      </w:hyperlink>
    </w:p>
    <w:p w:rsidR="00A00DA1" w:rsidRPr="00A00DA1" w:rsidRDefault="007E7AEF" w:rsidP="00A00DA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Dilley, J. (2020, January 18). How Much Should I Be Paying for High-Speed Internet? </w:t>
      </w:r>
      <w:r w:rsidRPr="00A00D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HighSpeedInternet.com</w:t>
      </w: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 </w:t>
      </w:r>
      <w:hyperlink r:id="rId13" w:history="1">
        <w:r w:rsidRPr="00A00DA1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GB" w:eastAsia="en-GB"/>
          </w:rPr>
          <w:t>https://www.highspeedinternet.com/resources/how-much-should-i-be-paying-for-high-speed-internet-resource</w:t>
        </w:r>
      </w:hyperlink>
    </w:p>
    <w:p w:rsidR="00A00DA1" w:rsidRPr="00A00DA1" w:rsidRDefault="007E7AEF" w:rsidP="00A00DA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Hill, N., Roche, G., &amp; Allen, R. (2007). </w:t>
      </w:r>
      <w:r w:rsidRPr="00A00D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Customer Satisfacti</w:t>
      </w:r>
      <w:r w:rsidRPr="00A00D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on: The Customer Experience Through the Customer's Eyes</w:t>
      </w: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 The Leadership Factor.</w:t>
      </w:r>
    </w:p>
    <w:p w:rsidR="00A00DA1" w:rsidRPr="00A00DA1" w:rsidRDefault="007E7AEF" w:rsidP="00A00DA1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</w:pP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How to Set up Wi-Fi for Your Business. (2018, September 28). </w:t>
      </w:r>
      <w:r w:rsidRPr="00A00D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GB" w:eastAsia="en-GB"/>
        </w:rPr>
        <w:t>Business News Daily</w:t>
      </w:r>
      <w:r w:rsidRPr="00A00DA1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. </w:t>
      </w:r>
      <w:hyperlink r:id="rId14" w:history="1">
        <w:r w:rsidRPr="00A00DA1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GB" w:eastAsia="en-GB"/>
          </w:rPr>
          <w:t>https://www.b</w:t>
        </w:r>
        <w:r w:rsidRPr="00A00DA1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GB" w:eastAsia="en-GB"/>
          </w:rPr>
          <w:t>usinessnewsdaily.com/11075-how-to-set-up-wi-fi.html</w:t>
        </w:r>
      </w:hyperlink>
    </w:p>
    <w:p w:rsidR="00A00DA1" w:rsidRPr="00A00DA1" w:rsidRDefault="00A00DA1" w:rsidP="00B54272">
      <w:pPr>
        <w:spacing w:line="480" w:lineRule="auto"/>
        <w:ind w:firstLine="720"/>
        <w:rPr>
          <w:rFonts w:ascii="Times New Roman" w:hAnsi="Times New Roman" w:cs="Times New Roman"/>
          <w:lang w:val="en-GB"/>
        </w:rPr>
      </w:pPr>
    </w:p>
    <w:sectPr w:rsidR="00A00DA1" w:rsidRPr="00A00DA1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AEF" w:rsidRDefault="007E7AEF">
      <w:pPr>
        <w:spacing w:after="0" w:line="240" w:lineRule="auto"/>
      </w:pPr>
      <w:r>
        <w:separator/>
      </w:r>
    </w:p>
  </w:endnote>
  <w:endnote w:type="continuationSeparator" w:id="0">
    <w:p w:rsidR="007E7AEF" w:rsidRDefault="007E7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AEF" w:rsidRDefault="007E7AEF">
      <w:pPr>
        <w:spacing w:after="0" w:line="240" w:lineRule="auto"/>
      </w:pPr>
      <w:r>
        <w:separator/>
      </w:r>
    </w:p>
  </w:footnote>
  <w:footnote w:type="continuationSeparator" w:id="0">
    <w:p w:rsidR="007E7AEF" w:rsidRDefault="007E7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889888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4272" w:rsidRPr="00B54272" w:rsidRDefault="007E7AEF">
        <w:pPr>
          <w:pStyle w:val="Header"/>
          <w:jc w:val="right"/>
          <w:rPr>
            <w:rFonts w:ascii="Times New Roman" w:hAnsi="Times New Roman" w:cs="Times New Roman"/>
          </w:rPr>
        </w:pPr>
        <w:r w:rsidRPr="00B54272">
          <w:rPr>
            <w:rFonts w:ascii="Times New Roman" w:hAnsi="Times New Roman" w:cs="Times New Roman"/>
          </w:rPr>
          <w:t>Bar Case Study</w:t>
        </w:r>
        <w:r w:rsidRPr="00B54272">
          <w:rPr>
            <w:rFonts w:ascii="Times New Roman" w:hAnsi="Times New Roman" w:cs="Times New Roman"/>
          </w:rPr>
          <w:tab/>
        </w:r>
        <w:r w:rsidRPr="00B54272">
          <w:rPr>
            <w:rFonts w:ascii="Times New Roman" w:hAnsi="Times New Roman" w:cs="Times New Roman"/>
          </w:rPr>
          <w:tab/>
        </w:r>
        <w:r w:rsidRPr="00B54272">
          <w:rPr>
            <w:rFonts w:ascii="Times New Roman" w:hAnsi="Times New Roman" w:cs="Times New Roman"/>
          </w:rPr>
          <w:tab/>
        </w:r>
        <w:r w:rsidRPr="00B54272">
          <w:rPr>
            <w:rFonts w:ascii="Times New Roman" w:hAnsi="Times New Roman" w:cs="Times New Roman"/>
          </w:rPr>
          <w:fldChar w:fldCharType="begin"/>
        </w:r>
        <w:r w:rsidRPr="00B54272">
          <w:rPr>
            <w:rFonts w:ascii="Times New Roman" w:hAnsi="Times New Roman" w:cs="Times New Roman"/>
          </w:rPr>
          <w:instrText xml:space="preserve"> PAGE   \* MERGEFORMAT </w:instrText>
        </w:r>
        <w:r w:rsidRPr="00B54272">
          <w:rPr>
            <w:rFonts w:ascii="Times New Roman" w:hAnsi="Times New Roman" w:cs="Times New Roman"/>
          </w:rPr>
          <w:fldChar w:fldCharType="separate"/>
        </w:r>
        <w:r w:rsidR="003B2225">
          <w:rPr>
            <w:rFonts w:ascii="Times New Roman" w:hAnsi="Times New Roman" w:cs="Times New Roman"/>
            <w:noProof/>
          </w:rPr>
          <w:t>7</w:t>
        </w:r>
        <w:r w:rsidRPr="00B5427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B54272" w:rsidRPr="00B54272" w:rsidRDefault="00B54272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51703"/>
    <w:multiLevelType w:val="hybridMultilevel"/>
    <w:tmpl w:val="2622556C"/>
    <w:lvl w:ilvl="0" w:tplc="0EEAA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46C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A679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AA4B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F472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BA0F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3A3D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A6A3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EC7D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A2A01"/>
    <w:multiLevelType w:val="hybridMultilevel"/>
    <w:tmpl w:val="60983EDC"/>
    <w:lvl w:ilvl="0" w:tplc="1B10828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B0ECBF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D469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48D9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C3D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24F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EB5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B079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3804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CA"/>
    <w:rsid w:val="000A6F64"/>
    <w:rsid w:val="00116443"/>
    <w:rsid w:val="002254F0"/>
    <w:rsid w:val="002464D3"/>
    <w:rsid w:val="002F2294"/>
    <w:rsid w:val="00344B2A"/>
    <w:rsid w:val="00376455"/>
    <w:rsid w:val="003B2225"/>
    <w:rsid w:val="00541DD2"/>
    <w:rsid w:val="005646E4"/>
    <w:rsid w:val="006E2A62"/>
    <w:rsid w:val="007632A5"/>
    <w:rsid w:val="007E7AEF"/>
    <w:rsid w:val="008523CA"/>
    <w:rsid w:val="008A7678"/>
    <w:rsid w:val="008F53B3"/>
    <w:rsid w:val="00914848"/>
    <w:rsid w:val="00937363"/>
    <w:rsid w:val="009374EF"/>
    <w:rsid w:val="00A00DA1"/>
    <w:rsid w:val="00A2207B"/>
    <w:rsid w:val="00A370EA"/>
    <w:rsid w:val="00A97C3D"/>
    <w:rsid w:val="00B54272"/>
    <w:rsid w:val="00B77256"/>
    <w:rsid w:val="00BE1137"/>
    <w:rsid w:val="00BF1E00"/>
    <w:rsid w:val="00C42354"/>
    <w:rsid w:val="00C702CE"/>
    <w:rsid w:val="00CF1C96"/>
    <w:rsid w:val="00CF765B"/>
    <w:rsid w:val="00D02F76"/>
    <w:rsid w:val="00E3740C"/>
    <w:rsid w:val="00ED1F4E"/>
    <w:rsid w:val="00F07C01"/>
    <w:rsid w:val="00FB6BF9"/>
    <w:rsid w:val="00FD3867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356111-5B22-44B0-AA8C-9BBE0D35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2A6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76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54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27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42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27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ghspeedinternet.com/resources/how-much-should-i-be-paying-for-high-speed-internet-resource" TargetMode="External"/><Relationship Id="rId13" Type="http://schemas.openxmlformats.org/officeDocument/2006/relationships/hyperlink" Target="https://www.highspeedinternet.com/resources/how-much-should-i-be-paying-for-high-speed-internet-resourc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xblue.com/4-important-benefits-of-wifi-that-can-create-a-competitive-advantage-for-your-small-busines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coxblue.com/4-important-benefits-of-wifi-that-can-create-a-competitive-advantage-for-your-small-busines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usinessnewsdaily.com/11075-how-to-set-up-wi-fi.html" TargetMode="External"/><Relationship Id="rId14" Type="http://schemas.openxmlformats.org/officeDocument/2006/relationships/hyperlink" Target="https://www.businessnewsdaily.com/11075-how-to-set-up-wi-fi.html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Tally</c:v>
                </c:pt>
              </c:strCache>
            </c:strRef>
          </c:tx>
          <c:invertIfNegative val="0"/>
          <c:cat>
            <c:strRef>
              <c:f>Sheet1!$A$2:$A$6</c:f>
              <c:strCache>
                <c:ptCount val="5"/>
                <c:pt idx="0">
                  <c:v>Wi-Fi</c:v>
                </c:pt>
                <c:pt idx="1">
                  <c:v>Drink preparation&amp;Service</c:v>
                </c:pt>
                <c:pt idx="2">
                  <c:v>Uncondusive surroundings</c:v>
                </c:pt>
                <c:pt idx="3">
                  <c:v>Rudeness</c:v>
                </c:pt>
                <c:pt idx="4">
                  <c:v>Complements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7</c:v>
                </c:pt>
                <c:pt idx="1">
                  <c:v>5</c:v>
                </c:pt>
                <c:pt idx="2">
                  <c:v>3</c:v>
                </c:pt>
                <c:pt idx="3">
                  <c:v>2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B-4512-B2F5-DAAE22DB6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36812160"/>
        <c:axId val="156536832"/>
      </c:barChart>
      <c:lineChart>
        <c:grouping val="standard"/>
        <c:varyColors val="0"/>
        <c:ser>
          <c:idx val="1"/>
          <c:order val="1"/>
          <c:tx>
            <c:strRef>
              <c:f>Sheet1!$D$1</c:f>
              <c:strCache>
                <c:ptCount val="1"/>
                <c:pt idx="0">
                  <c:v>Cummulative Percent</c:v>
                </c:pt>
              </c:strCache>
            </c:strRef>
          </c:tx>
          <c:cat>
            <c:strRef>
              <c:f>Sheet1!$A$2:$A$6</c:f>
              <c:strCache>
                <c:ptCount val="5"/>
                <c:pt idx="0">
                  <c:v>Wi-Fi</c:v>
                </c:pt>
                <c:pt idx="1">
                  <c:v>Drink preparation&amp;Service</c:v>
                </c:pt>
                <c:pt idx="2">
                  <c:v>Uncondusive surroundings</c:v>
                </c:pt>
                <c:pt idx="3">
                  <c:v>Rudeness</c:v>
                </c:pt>
                <c:pt idx="4">
                  <c:v>Complements</c:v>
                </c:pt>
              </c:strCache>
            </c:strRef>
          </c:cat>
          <c:val>
            <c:numRef>
              <c:f>Sheet1!$D$2:$D$6</c:f>
              <c:numCache>
                <c:formatCode>0.0</c:formatCode>
                <c:ptCount val="5"/>
                <c:pt idx="0">
                  <c:v>38.888888888888893</c:v>
                </c:pt>
                <c:pt idx="1">
                  <c:v>66.666666666666657</c:v>
                </c:pt>
                <c:pt idx="2">
                  <c:v>83.333333333333343</c:v>
                </c:pt>
                <c:pt idx="3">
                  <c:v>94.444444444444443</c:v>
                </c:pt>
                <c:pt idx="4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35B-4512-B2F5-DAAE22DB61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6539904"/>
        <c:axId val="156538368"/>
      </c:lineChart>
      <c:catAx>
        <c:axId val="2368121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6536832"/>
        <c:crosses val="autoZero"/>
        <c:auto val="1"/>
        <c:lblAlgn val="ctr"/>
        <c:lblOffset val="100"/>
        <c:noMultiLvlLbl val="0"/>
      </c:catAx>
      <c:valAx>
        <c:axId val="156536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6812160"/>
        <c:crosses val="autoZero"/>
        <c:crossBetween val="between"/>
      </c:valAx>
      <c:valAx>
        <c:axId val="156538368"/>
        <c:scaling>
          <c:orientation val="minMax"/>
          <c:max val="100"/>
        </c:scaling>
        <c:delete val="0"/>
        <c:axPos val="r"/>
        <c:numFmt formatCode="0.0" sourceLinked="1"/>
        <c:majorTickMark val="out"/>
        <c:minorTickMark val="none"/>
        <c:tickLblPos val="nextTo"/>
        <c:crossAx val="156539904"/>
        <c:crosses val="max"/>
        <c:crossBetween val="between"/>
      </c:valAx>
      <c:catAx>
        <c:axId val="15653990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56538368"/>
        <c:crosses val="autoZero"/>
        <c:auto val="1"/>
        <c:lblAlgn val="ctr"/>
        <c:lblOffset val="100"/>
        <c:noMultiLvlLbl val="0"/>
      </c:cat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18700-7074-40BE-A49F-18EE7E8BC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2020-03-20T16:50:00Z</dcterms:created>
  <dcterms:modified xsi:type="dcterms:W3CDTF">2020-03-20T16:50:00Z</dcterms:modified>
</cp:coreProperties>
</file>